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B3E68" w:rsidRDefault="00EB3E68" w:rsidP="00EB3E68">
      <w:pPr>
        <w:tabs>
          <w:tab w:val="left" w:pos="5529"/>
        </w:tabs>
        <w:jc w:val="center"/>
        <w:rPr>
          <w:color w:val="000000"/>
          <w:sz w:val="20"/>
          <w:szCs w:val="20"/>
        </w:rPr>
      </w:pPr>
      <w:r>
        <w:rPr>
          <w:noProof/>
          <w:sz w:val="20"/>
          <w:szCs w:val="20"/>
        </w:rPr>
        <w:drawing>
          <wp:inline distT="0" distB="0" distL="0" distR="0">
            <wp:extent cx="609600" cy="723900"/>
            <wp:effectExtent l="0" t="0" r="0" b="0"/>
            <wp:docPr id="1" name="Рисунок 1" descr="Серово_ч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Серово_чб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B3E68" w:rsidRDefault="00EB3E68" w:rsidP="00EB3E68">
      <w:pPr>
        <w:jc w:val="center"/>
        <w:rPr>
          <w:b/>
        </w:rPr>
      </w:pPr>
      <w:r>
        <w:rPr>
          <w:b/>
        </w:rPr>
        <w:t>МУНИЦИПАЛЬНЫЙ СОВЕТ</w:t>
      </w:r>
    </w:p>
    <w:p w:rsidR="000E0264" w:rsidRDefault="00EB3E68" w:rsidP="000E0264">
      <w:pPr>
        <w:jc w:val="center"/>
        <w:rPr>
          <w:b/>
          <w:u w:val="single"/>
        </w:rPr>
      </w:pPr>
      <w:r>
        <w:rPr>
          <w:b/>
        </w:rPr>
        <w:t>ВНУТРИГОРОДСКОГО МУНИЦИПАЛЬНОГО ОБРАЗОВАНИЯ</w:t>
      </w:r>
      <w:r w:rsidR="000E0264">
        <w:rPr>
          <w:b/>
        </w:rPr>
        <w:t xml:space="preserve"> ГОРОДА ФЕДЕРАЛЬНОГО ЗНАЧЕНИЯ </w:t>
      </w:r>
      <w:r w:rsidRPr="000E0264">
        <w:rPr>
          <w:b/>
        </w:rPr>
        <w:t>САНКТ-ПЕТЕРБУРГА</w:t>
      </w:r>
      <w:r>
        <w:rPr>
          <w:b/>
          <w:u w:val="single"/>
        </w:rPr>
        <w:t xml:space="preserve"> </w:t>
      </w:r>
    </w:p>
    <w:p w:rsidR="00EB3E68" w:rsidRPr="000E0264" w:rsidRDefault="00EB3E68" w:rsidP="000E0264">
      <w:pPr>
        <w:jc w:val="center"/>
        <w:rPr>
          <w:b/>
        </w:rPr>
      </w:pPr>
      <w:r>
        <w:rPr>
          <w:b/>
          <w:u w:val="single"/>
        </w:rPr>
        <w:t>ПОСЕЛОК СЕРОВО</w:t>
      </w:r>
    </w:p>
    <w:p w:rsidR="00EB3E68" w:rsidRDefault="00EB3E68" w:rsidP="00EB3E68">
      <w:pPr>
        <w:jc w:val="center"/>
      </w:pPr>
      <w:r>
        <w:t xml:space="preserve">  </w:t>
      </w:r>
      <w:r w:rsidR="000E0264" w:rsidRPr="000E0264">
        <w:t>ШЕСТОЙ СОЗЫВ</w:t>
      </w:r>
    </w:p>
    <w:p w:rsidR="00913629" w:rsidRPr="00913629" w:rsidRDefault="00913629" w:rsidP="00913629">
      <w:pPr>
        <w:ind w:left="708"/>
        <w:jc w:val="right"/>
        <w:rPr>
          <w:sz w:val="20"/>
          <w:szCs w:val="20"/>
        </w:rPr>
      </w:pPr>
      <w:r w:rsidRPr="00913629">
        <w:rPr>
          <w:sz w:val="20"/>
          <w:szCs w:val="20"/>
        </w:rPr>
        <w:t xml:space="preserve">Приложение  </w:t>
      </w:r>
    </w:p>
    <w:p w:rsidR="00913629" w:rsidRPr="00913629" w:rsidRDefault="00913629" w:rsidP="00913629">
      <w:pPr>
        <w:ind w:left="708"/>
        <w:jc w:val="right"/>
        <w:rPr>
          <w:sz w:val="20"/>
          <w:szCs w:val="20"/>
        </w:rPr>
      </w:pPr>
      <w:r w:rsidRPr="00913629">
        <w:rPr>
          <w:sz w:val="20"/>
          <w:szCs w:val="20"/>
        </w:rPr>
        <w:t>к протоколу заседания МС ВМО п.Серово</w:t>
      </w:r>
    </w:p>
    <w:p w:rsidR="00EB3E68" w:rsidRDefault="00EB3E68" w:rsidP="00913629">
      <w:pPr>
        <w:jc w:val="right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</w:t>
      </w:r>
    </w:p>
    <w:p w:rsidR="00EB3E68" w:rsidRDefault="00EB3E68" w:rsidP="00EB3E68">
      <w:pPr>
        <w:rPr>
          <w:rFonts w:eastAsia="Arial Unicode MS"/>
          <w:b/>
        </w:rPr>
      </w:pPr>
      <w:r>
        <w:rPr>
          <w:rFonts w:eastAsia="Arial Unicode MS"/>
          <w:b/>
        </w:rPr>
        <w:t xml:space="preserve">                                                                     </w:t>
      </w:r>
      <w:r w:rsidR="00913629">
        <w:rPr>
          <w:rFonts w:eastAsia="Arial Unicode MS"/>
          <w:b/>
        </w:rPr>
        <w:t xml:space="preserve">    </w:t>
      </w:r>
      <w:r>
        <w:rPr>
          <w:rFonts w:eastAsia="Arial Unicode MS"/>
          <w:b/>
        </w:rPr>
        <w:t xml:space="preserve">  РЕШЕНИЕ                      </w:t>
      </w:r>
      <w:r w:rsidR="00913629">
        <w:rPr>
          <w:rFonts w:eastAsia="Arial Unicode MS"/>
          <w:b/>
        </w:rPr>
        <w:t xml:space="preserve">                    ПРОЕКТ</w:t>
      </w:r>
      <w:r>
        <w:rPr>
          <w:rFonts w:eastAsia="Arial Unicode MS"/>
          <w:b/>
        </w:rPr>
        <w:t xml:space="preserve">                      </w:t>
      </w:r>
      <w:r w:rsidR="00E373FB">
        <w:rPr>
          <w:rFonts w:eastAsia="Arial Unicode MS"/>
          <w:b/>
        </w:rPr>
        <w:t xml:space="preserve">              </w:t>
      </w:r>
      <w:r>
        <w:rPr>
          <w:rFonts w:eastAsia="Arial Unicode MS"/>
          <w:b/>
        </w:rPr>
        <w:t xml:space="preserve">            </w:t>
      </w:r>
    </w:p>
    <w:p w:rsidR="00EB3E68" w:rsidRDefault="00EB3E68" w:rsidP="00EB3E68">
      <w:pPr>
        <w:rPr>
          <w:sz w:val="20"/>
          <w:szCs w:val="20"/>
        </w:rPr>
      </w:pPr>
    </w:p>
    <w:p w:rsidR="000E0264" w:rsidRDefault="00F637FA" w:rsidP="00EB3E68">
      <w:pPr>
        <w:rPr>
          <w:b/>
          <w:u w:val="single"/>
        </w:rPr>
      </w:pPr>
      <w:r>
        <w:rPr>
          <w:b/>
          <w:u w:val="single"/>
        </w:rPr>
        <w:t>_______ мая_2026</w:t>
      </w:r>
      <w:r w:rsidR="000E0264">
        <w:rPr>
          <w:b/>
          <w:u w:val="single"/>
        </w:rPr>
        <w:t xml:space="preserve"> года №_</w:t>
      </w:r>
      <w:r>
        <w:rPr>
          <w:b/>
          <w:u w:val="single"/>
        </w:rPr>
        <w:t>06-00</w:t>
      </w:r>
    </w:p>
    <w:p w:rsidR="000E0264" w:rsidRDefault="000E0264" w:rsidP="00EB3E68">
      <w:pPr>
        <w:rPr>
          <w:b/>
          <w:u w:val="single"/>
        </w:rPr>
      </w:pPr>
    </w:p>
    <w:p w:rsidR="00BC5ED9" w:rsidRDefault="000E0264" w:rsidP="000E0264">
      <w:pPr>
        <w:rPr>
          <w:b/>
        </w:rPr>
      </w:pPr>
      <w:r w:rsidRPr="000E0264">
        <w:rPr>
          <w:b/>
        </w:rPr>
        <w:t xml:space="preserve">О внесении изменений и дополнений в решение Муниципального Совета </w:t>
      </w:r>
    </w:p>
    <w:p w:rsidR="00BC5ED9" w:rsidRDefault="000E0264" w:rsidP="000E0264">
      <w:pPr>
        <w:rPr>
          <w:b/>
        </w:rPr>
      </w:pPr>
      <w:r w:rsidRPr="000E0264">
        <w:rPr>
          <w:b/>
        </w:rPr>
        <w:t xml:space="preserve">от 18.04.2019 № 04-02 «Об утверждении Положения о порядке проведения </w:t>
      </w:r>
    </w:p>
    <w:p w:rsidR="00BC5ED9" w:rsidRDefault="000E0264" w:rsidP="000E0264">
      <w:pPr>
        <w:rPr>
          <w:b/>
        </w:rPr>
      </w:pPr>
      <w:r w:rsidRPr="000E0264">
        <w:rPr>
          <w:b/>
        </w:rPr>
        <w:t xml:space="preserve">регионального дня приема граждан руководителями органов местного </w:t>
      </w:r>
    </w:p>
    <w:p w:rsidR="001A5779" w:rsidRDefault="000E0264" w:rsidP="000E0264">
      <w:pPr>
        <w:rPr>
          <w:b/>
        </w:rPr>
      </w:pPr>
      <w:r w:rsidRPr="000E0264">
        <w:rPr>
          <w:b/>
        </w:rPr>
        <w:t>самоуправления внутригородского муниципальног</w:t>
      </w:r>
      <w:r w:rsidR="00BC5ED9">
        <w:rPr>
          <w:b/>
        </w:rPr>
        <w:t xml:space="preserve">о образования </w:t>
      </w:r>
    </w:p>
    <w:p w:rsidR="000E0264" w:rsidRPr="000E0264" w:rsidRDefault="00BC5ED9" w:rsidP="000E0264">
      <w:pPr>
        <w:rPr>
          <w:b/>
        </w:rPr>
      </w:pPr>
      <w:r>
        <w:rPr>
          <w:b/>
        </w:rPr>
        <w:t xml:space="preserve">Санкт-Петербурга </w:t>
      </w:r>
      <w:r w:rsidR="000E0264" w:rsidRPr="000E0264">
        <w:rPr>
          <w:b/>
        </w:rPr>
        <w:t>поселок Серово и (или) уполномоченными ими на это лицами»</w:t>
      </w:r>
    </w:p>
    <w:p w:rsidR="000E0264" w:rsidRDefault="000E0264" w:rsidP="00EB3E68">
      <w:pPr>
        <w:rPr>
          <w:b/>
          <w:u w:val="single"/>
        </w:rPr>
      </w:pPr>
    </w:p>
    <w:p w:rsidR="00EB3E68" w:rsidRDefault="000E0264" w:rsidP="007C6E1D">
      <w:pPr>
        <w:shd w:val="clear" w:color="auto" w:fill="FFFFFF"/>
        <w:jc w:val="both"/>
        <w:rPr>
          <w:spacing w:val="-2"/>
        </w:rPr>
      </w:pPr>
      <w:r>
        <w:rPr>
          <w:spacing w:val="-2"/>
        </w:rPr>
        <w:tab/>
        <w:t xml:space="preserve">В целях приведения нормативного правового акта в соответствие с требованиями </w:t>
      </w:r>
      <w:r w:rsidR="00EF1742" w:rsidRPr="00EF1742">
        <w:rPr>
          <w:spacing w:val="-2"/>
        </w:rPr>
        <w:t>Закон</w:t>
      </w:r>
      <w:r w:rsidR="00EF1742">
        <w:rPr>
          <w:spacing w:val="-2"/>
        </w:rPr>
        <w:t>а</w:t>
      </w:r>
      <w:r w:rsidR="00BC5ED9">
        <w:rPr>
          <w:spacing w:val="-2"/>
        </w:rPr>
        <w:t xml:space="preserve"> Санкт-Петербурга от 28</w:t>
      </w:r>
      <w:r w:rsidR="00EF1742" w:rsidRPr="00EF1742">
        <w:rPr>
          <w:spacing w:val="-2"/>
        </w:rPr>
        <w:t>.04.201</w:t>
      </w:r>
      <w:r w:rsidR="00EF1742">
        <w:rPr>
          <w:spacing w:val="-2"/>
        </w:rPr>
        <w:t xml:space="preserve">8 N 177-38 </w:t>
      </w:r>
      <w:r w:rsidR="00EF1742" w:rsidRPr="00EF1742">
        <w:rPr>
          <w:spacing w:val="-2"/>
        </w:rPr>
        <w:t>"О дополнительных гарантиях права граждан Российской Федерации на обращение в органы государственной власти Санкт-Петербурга и органы местного самоуправления внутригородских муниципальных образований города федерального значения Санкт-Петерб</w:t>
      </w:r>
      <w:r w:rsidR="00EF1742">
        <w:rPr>
          <w:spacing w:val="-2"/>
        </w:rPr>
        <w:t>урга" (далее – Закона)</w:t>
      </w:r>
      <w:r>
        <w:rPr>
          <w:spacing w:val="-2"/>
        </w:rPr>
        <w:t xml:space="preserve">, во исполнение </w:t>
      </w:r>
      <w:r w:rsidR="00532F3C">
        <w:rPr>
          <w:spacing w:val="-2"/>
        </w:rPr>
        <w:t>правотворческой инициативы прокуратуры Курортного района Санкт-Петербурга от 07.03.2026 № 07-19-2026/194-26-20400011</w:t>
      </w:r>
      <w:r w:rsidR="00EB3E68">
        <w:rPr>
          <w:spacing w:val="-2"/>
        </w:rPr>
        <w:t xml:space="preserve">, Муниципальный Совет внутригородского муниципального образования </w:t>
      </w:r>
      <w:r>
        <w:rPr>
          <w:spacing w:val="-2"/>
        </w:rPr>
        <w:t xml:space="preserve">города федерального значения </w:t>
      </w:r>
      <w:r w:rsidR="00532F3C">
        <w:rPr>
          <w:spacing w:val="-2"/>
        </w:rPr>
        <w:t xml:space="preserve">                      </w:t>
      </w:r>
      <w:r w:rsidR="00EB3E68">
        <w:rPr>
          <w:spacing w:val="-2"/>
        </w:rPr>
        <w:t>Санкт-Петербурга поселок Серово</w:t>
      </w:r>
    </w:p>
    <w:p w:rsidR="004B69B4" w:rsidRPr="007C6E1D" w:rsidRDefault="004B69B4" w:rsidP="007C6E1D">
      <w:pPr>
        <w:shd w:val="clear" w:color="auto" w:fill="FFFFFF"/>
        <w:jc w:val="both"/>
        <w:rPr>
          <w:spacing w:val="-2"/>
        </w:rPr>
      </w:pPr>
    </w:p>
    <w:p w:rsidR="000E0264" w:rsidRDefault="00EB3E68" w:rsidP="00EB3E68">
      <w:pPr>
        <w:jc w:val="both"/>
        <w:rPr>
          <w:b/>
        </w:rPr>
      </w:pPr>
      <w:r>
        <w:rPr>
          <w:b/>
        </w:rPr>
        <w:t>РЕШИЛ:</w:t>
      </w:r>
    </w:p>
    <w:p w:rsidR="000E0264" w:rsidRDefault="000B2264" w:rsidP="000E0264">
      <w:pPr>
        <w:ind w:firstLine="708"/>
        <w:jc w:val="both"/>
      </w:pPr>
      <w:r>
        <w:t>1. Внести следующее изменение</w:t>
      </w:r>
      <w:r w:rsidR="000E0264" w:rsidRPr="000E0264">
        <w:t xml:space="preserve"> </w:t>
      </w:r>
      <w:r w:rsidR="007C4E94" w:rsidRPr="000E0264">
        <w:t xml:space="preserve">в </w:t>
      </w:r>
      <w:r w:rsidR="007C4E94">
        <w:t>приложение к решению</w:t>
      </w:r>
      <w:r w:rsidR="000E0264" w:rsidRPr="000E0264">
        <w:t xml:space="preserve"> Муниципального Совета </w:t>
      </w:r>
      <w:r w:rsidR="007C4E94">
        <w:t xml:space="preserve">                  </w:t>
      </w:r>
      <w:r w:rsidR="000E0264" w:rsidRPr="000E0264">
        <w:t xml:space="preserve">от 18.04.2019 № 04-02 «Об утверждении Положения о порядке проведения регионального </w:t>
      </w:r>
      <w:r w:rsidR="00532F3C">
        <w:t xml:space="preserve">                 </w:t>
      </w:r>
      <w:r w:rsidR="000E0264" w:rsidRPr="000E0264">
        <w:t>дня приема граждан руководителями органов местного самоуправления внутригородского муниципальног</w:t>
      </w:r>
      <w:r w:rsidR="000E0264">
        <w:t xml:space="preserve">о образования Санкт-Петербурга </w:t>
      </w:r>
      <w:r w:rsidR="000E0264" w:rsidRPr="000E0264">
        <w:t>поселок Серово и (или) уполномоченными ими на это лицами»</w:t>
      </w:r>
      <w:r w:rsidR="000E0264">
        <w:t>:</w:t>
      </w:r>
    </w:p>
    <w:p w:rsidR="000E0264" w:rsidRDefault="00EF1742" w:rsidP="000E0264">
      <w:pPr>
        <w:ind w:firstLine="708"/>
        <w:jc w:val="both"/>
      </w:pPr>
      <w:r>
        <w:t xml:space="preserve">- </w:t>
      </w:r>
      <w:r w:rsidR="00532F3C">
        <w:t xml:space="preserve">в </w:t>
      </w:r>
      <w:r>
        <w:t>п</w:t>
      </w:r>
      <w:r w:rsidR="000B2264">
        <w:t xml:space="preserve">ункт </w:t>
      </w:r>
      <w:r w:rsidR="007C4E94">
        <w:t>5 изложить</w:t>
      </w:r>
      <w:r w:rsidR="000E0264">
        <w:t xml:space="preserve"> в следующей редакции:</w:t>
      </w:r>
    </w:p>
    <w:p w:rsidR="007C6E1D" w:rsidRDefault="000E0264" w:rsidP="00485683">
      <w:pPr>
        <w:pStyle w:val="a3"/>
        <w:ind w:firstLine="708"/>
        <w:jc w:val="both"/>
      </w:pPr>
      <w:r>
        <w:t>«</w:t>
      </w:r>
      <w:r w:rsidR="007C4E94">
        <w:t>5</w:t>
      </w:r>
      <w:r w:rsidR="00913629">
        <w:t xml:space="preserve">. </w:t>
      </w:r>
      <w:r w:rsidR="007C6E1D">
        <w:t xml:space="preserve">Право на личный прием в первоочередном порядке имеют </w:t>
      </w:r>
      <w:r w:rsidR="00485683">
        <w:t xml:space="preserve">следующие </w:t>
      </w:r>
      <w:r w:rsidR="007C6E1D">
        <w:t xml:space="preserve">категории граждан, установленные пунктом 1 статьи 4 </w:t>
      </w:r>
      <w:r w:rsidR="007C6E1D" w:rsidRPr="007C6E1D">
        <w:t xml:space="preserve">Закона Санкт-Петербурга от 28.04.2018 N 177-38 </w:t>
      </w:r>
      <w:r w:rsidR="007C6E1D">
        <w:t xml:space="preserve">                                 </w:t>
      </w:r>
      <w:r w:rsidR="007C6E1D" w:rsidRPr="007C6E1D">
        <w:t>"О дополнительных гарантиях права граждан Российской Федерации на обращение в органы государственной власти Санкт-Петербурга и органы местного самоуправления внутригородских муниципальных образований города федерального значения Санкт-Петербурга"</w:t>
      </w:r>
      <w:r w:rsidR="00485683">
        <w:t xml:space="preserve">: </w:t>
      </w:r>
    </w:p>
    <w:p w:rsidR="00532F3C" w:rsidRDefault="00532F3C" w:rsidP="00485683">
      <w:pPr>
        <w:pStyle w:val="a3"/>
        <w:ind w:firstLine="708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1) Герои Советского Союза, Герои Российской Федерации, полные кавалеры ордена Славы, Герои Социалистического Труда, Герои Труда Российской Федерации, полные кавалеры ордена Трудовой Славы;</w:t>
      </w:r>
    </w:p>
    <w:p w:rsidR="00532F3C" w:rsidRDefault="00532F3C" w:rsidP="00485683">
      <w:pPr>
        <w:pStyle w:val="a3"/>
        <w:ind w:firstLine="708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2) инвалиды Великой Отечественной войны, ветераны Великой Отечественной войны, бывшие несовершеннолетние узники концлагерей, гетто и других мест принудительного содержания, созданных фашистами и их союзниками в период Второй мировой войны;</w:t>
      </w:r>
    </w:p>
    <w:p w:rsidR="00532F3C" w:rsidRDefault="00532F3C" w:rsidP="00913629">
      <w:pPr>
        <w:pStyle w:val="a3"/>
        <w:ind w:firstLine="708"/>
        <w:jc w:val="both"/>
        <w:rPr>
          <w:rFonts w:eastAsiaTheme="minorHAnsi"/>
          <w:lang w:eastAsia="en-US"/>
        </w:rPr>
      </w:pPr>
      <w:bookmarkStart w:id="0" w:name="Par3"/>
      <w:bookmarkEnd w:id="0"/>
      <w:r>
        <w:rPr>
          <w:rFonts w:eastAsiaTheme="minorHAnsi"/>
          <w:lang w:eastAsia="en-US"/>
        </w:rPr>
        <w:t>3) инвалиды I и II групп инвалидности, их законные представители (один из родителей, усыновителей, опекун или попечитель) по вопросам, касающимся интересов инвалидов, представителями которых они являются;</w:t>
      </w:r>
    </w:p>
    <w:p w:rsidR="00532F3C" w:rsidRDefault="00532F3C" w:rsidP="00913629">
      <w:pPr>
        <w:pStyle w:val="a3"/>
        <w:ind w:firstLine="708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4) члены многодетных семей;</w:t>
      </w:r>
    </w:p>
    <w:p w:rsidR="00532F3C" w:rsidRDefault="00532F3C" w:rsidP="00913629">
      <w:pPr>
        <w:pStyle w:val="a3"/>
        <w:ind w:firstLine="708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lastRenderedPageBreak/>
        <w:t>5) беременные женщины;</w:t>
      </w:r>
    </w:p>
    <w:p w:rsidR="00532F3C" w:rsidRDefault="00532F3C" w:rsidP="00913629">
      <w:pPr>
        <w:pStyle w:val="a3"/>
        <w:ind w:firstLine="708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6) граждане, пришедшие на личный прием с ребенком (детьми) в возрасте до трех лет включительно;</w:t>
      </w:r>
    </w:p>
    <w:p w:rsidR="00532F3C" w:rsidRDefault="00532F3C" w:rsidP="00913629">
      <w:pPr>
        <w:pStyle w:val="a3"/>
        <w:ind w:firstLine="708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7) лица, удостоенные почетного звания "Почетный гражданин Санкт-Петербурга";</w:t>
      </w:r>
    </w:p>
    <w:p w:rsidR="00532F3C" w:rsidRDefault="00532F3C" w:rsidP="00913629">
      <w:pPr>
        <w:pStyle w:val="a3"/>
        <w:ind w:firstLine="708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8) дети-сироты и дети, оставшиеся без попечения родит</w:t>
      </w:r>
      <w:r w:rsidR="00485683">
        <w:rPr>
          <w:rFonts w:eastAsiaTheme="minorHAnsi"/>
          <w:lang w:eastAsia="en-US"/>
        </w:rPr>
        <w:t>елей, лица из числа детей-сирот</w:t>
      </w:r>
      <w:r w:rsidR="009D5DFA">
        <w:rPr>
          <w:rFonts w:eastAsiaTheme="minorHAnsi"/>
          <w:lang w:eastAsia="en-US"/>
        </w:rPr>
        <w:t xml:space="preserve"> </w:t>
      </w:r>
      <w:r w:rsidR="00913629">
        <w:rPr>
          <w:rFonts w:eastAsiaTheme="minorHAnsi"/>
          <w:lang w:eastAsia="en-US"/>
        </w:rPr>
        <w:t xml:space="preserve">            </w:t>
      </w:r>
      <w:r>
        <w:rPr>
          <w:rFonts w:eastAsiaTheme="minorHAnsi"/>
          <w:lang w:eastAsia="en-US"/>
        </w:rPr>
        <w:t>и детей, оставшихся без попечения родителей, а также лица, потерявшие в период обучения обоих родителей или единственного родителя;</w:t>
      </w:r>
    </w:p>
    <w:p w:rsidR="00532F3C" w:rsidRDefault="00532F3C" w:rsidP="00913629">
      <w:pPr>
        <w:pStyle w:val="a3"/>
        <w:ind w:firstLine="708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9) граждане, подвергшиеся воздействию радиации вследствие катастрофы на Чернобыльской АЭС;</w:t>
      </w:r>
    </w:p>
    <w:p w:rsidR="00532F3C" w:rsidRDefault="00532F3C" w:rsidP="00913629">
      <w:pPr>
        <w:pStyle w:val="a3"/>
        <w:ind w:firstLine="708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9-1) граждане, имеющие право на получение социальной поддерж</w:t>
      </w:r>
      <w:r w:rsidR="00485683">
        <w:rPr>
          <w:rFonts w:eastAsiaTheme="minorHAnsi"/>
          <w:lang w:eastAsia="en-US"/>
        </w:rPr>
        <w:t>ки в соответствии</w:t>
      </w:r>
      <w:r w:rsidR="009D5DFA">
        <w:rPr>
          <w:rFonts w:eastAsiaTheme="minorHAnsi"/>
          <w:lang w:eastAsia="en-US"/>
        </w:rPr>
        <w:t xml:space="preserve"> </w:t>
      </w:r>
      <w:r w:rsidR="00913629">
        <w:rPr>
          <w:rFonts w:eastAsiaTheme="minorHAnsi"/>
          <w:lang w:eastAsia="en-US"/>
        </w:rPr>
        <w:t xml:space="preserve">                     </w:t>
      </w:r>
      <w:r w:rsidR="009D5DFA">
        <w:rPr>
          <w:rFonts w:eastAsiaTheme="minorHAnsi"/>
          <w:lang w:eastAsia="en-US"/>
        </w:rPr>
        <w:t xml:space="preserve">с Федеральным </w:t>
      </w:r>
      <w:r w:rsidR="009D5DFA" w:rsidRPr="009D5DFA">
        <w:rPr>
          <w:rFonts w:eastAsiaTheme="minorHAnsi"/>
          <w:lang w:eastAsia="en-US"/>
        </w:rPr>
        <w:t>закон</w:t>
      </w:r>
      <w:r w:rsidR="009D5DFA">
        <w:rPr>
          <w:rFonts w:eastAsiaTheme="minorHAnsi"/>
          <w:lang w:eastAsia="en-US"/>
        </w:rPr>
        <w:t>ом</w:t>
      </w:r>
      <w:r w:rsidR="009D5DFA" w:rsidRPr="009D5DFA">
        <w:rPr>
          <w:rFonts w:eastAsiaTheme="minorHAnsi"/>
          <w:lang w:eastAsia="en-US"/>
        </w:rPr>
        <w:t xml:space="preserve"> от 26.11.199</w:t>
      </w:r>
      <w:r w:rsidR="009D5DFA">
        <w:rPr>
          <w:rFonts w:eastAsiaTheme="minorHAnsi"/>
          <w:lang w:eastAsia="en-US"/>
        </w:rPr>
        <w:t xml:space="preserve">8 N 175-ФЗ </w:t>
      </w:r>
      <w:r w:rsidR="009D5DFA" w:rsidRPr="009D5DFA">
        <w:rPr>
          <w:rFonts w:eastAsiaTheme="minorHAnsi"/>
          <w:lang w:eastAsia="en-US"/>
        </w:rPr>
        <w:t xml:space="preserve">"О социальной защите граждан Российской Федерации, подвергшихся воздействию радиации вследствие аварии в 1957 году </w:t>
      </w:r>
      <w:r w:rsidR="009D5DFA">
        <w:rPr>
          <w:rFonts w:eastAsiaTheme="minorHAnsi"/>
          <w:lang w:eastAsia="en-US"/>
        </w:rPr>
        <w:t xml:space="preserve">                                        </w:t>
      </w:r>
      <w:r w:rsidR="009D5DFA" w:rsidRPr="009D5DFA">
        <w:rPr>
          <w:rFonts w:eastAsiaTheme="minorHAnsi"/>
          <w:lang w:eastAsia="en-US"/>
        </w:rPr>
        <w:t>на производственном объединении "Маяк" и сбросов рад</w:t>
      </w:r>
      <w:r w:rsidR="009D5DFA">
        <w:rPr>
          <w:rFonts w:eastAsiaTheme="minorHAnsi"/>
          <w:lang w:eastAsia="en-US"/>
        </w:rPr>
        <w:t xml:space="preserve">иоактивных отходов в реку </w:t>
      </w:r>
      <w:proofErr w:type="spellStart"/>
      <w:r w:rsidR="009D5DFA">
        <w:rPr>
          <w:rFonts w:eastAsiaTheme="minorHAnsi"/>
          <w:lang w:eastAsia="en-US"/>
        </w:rPr>
        <w:t>Теча</w:t>
      </w:r>
      <w:proofErr w:type="spellEnd"/>
      <w:r w:rsidR="009D5DFA">
        <w:rPr>
          <w:rFonts w:eastAsiaTheme="minorHAnsi"/>
          <w:lang w:eastAsia="en-US"/>
        </w:rPr>
        <w:t>";</w:t>
      </w:r>
    </w:p>
    <w:p w:rsidR="00532F3C" w:rsidRDefault="00532F3C" w:rsidP="00913629">
      <w:pPr>
        <w:pStyle w:val="a3"/>
        <w:ind w:firstLine="708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 xml:space="preserve">9-2) граждане, подвергшиеся радиационному воздействию вследствие ядерных испытаний </w:t>
      </w:r>
      <w:r w:rsidR="009D5DFA">
        <w:rPr>
          <w:rFonts w:eastAsiaTheme="minorHAnsi"/>
          <w:lang w:eastAsia="en-US"/>
        </w:rPr>
        <w:t xml:space="preserve">      </w:t>
      </w:r>
      <w:r>
        <w:rPr>
          <w:rFonts w:eastAsiaTheme="minorHAnsi"/>
          <w:lang w:eastAsia="en-US"/>
        </w:rPr>
        <w:t>на Семипалатинском полигоне;</w:t>
      </w:r>
    </w:p>
    <w:p w:rsidR="00532F3C" w:rsidRDefault="00532F3C" w:rsidP="00913629">
      <w:pPr>
        <w:pStyle w:val="a3"/>
        <w:ind w:firstLine="708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 xml:space="preserve">9-3) граждане из подразделений особого риска, указанные в </w:t>
      </w:r>
      <w:hyperlink r:id="rId6" w:history="1">
        <w:r w:rsidRPr="009D5DFA">
          <w:rPr>
            <w:rFonts w:eastAsiaTheme="minorHAnsi"/>
            <w:lang w:eastAsia="en-US"/>
          </w:rPr>
          <w:t>Постановлении</w:t>
        </w:r>
      </w:hyperlink>
      <w:r>
        <w:rPr>
          <w:rFonts w:eastAsiaTheme="minorHAnsi"/>
          <w:lang w:eastAsia="en-US"/>
        </w:rPr>
        <w:t xml:space="preserve"> Верховного Совета Рос</w:t>
      </w:r>
      <w:r w:rsidR="00485683">
        <w:rPr>
          <w:rFonts w:eastAsiaTheme="minorHAnsi"/>
          <w:lang w:eastAsia="en-US"/>
        </w:rPr>
        <w:t xml:space="preserve">сийской Федерации от 27.12.1991 </w:t>
      </w:r>
      <w:r>
        <w:rPr>
          <w:rFonts w:eastAsiaTheme="minorHAnsi"/>
          <w:lang w:eastAsia="en-US"/>
        </w:rPr>
        <w:t xml:space="preserve">N 2123-1 "О распространении действия Закона РСФСР "О социальной защите граждан, подвергшихся воздействию радиации вследствие катастрофы </w:t>
      </w:r>
      <w:r w:rsidR="00485683">
        <w:rPr>
          <w:rFonts w:eastAsiaTheme="minorHAnsi"/>
          <w:lang w:eastAsia="en-US"/>
        </w:rPr>
        <w:t xml:space="preserve">          </w:t>
      </w:r>
      <w:r>
        <w:rPr>
          <w:rFonts w:eastAsiaTheme="minorHAnsi"/>
          <w:lang w:eastAsia="en-US"/>
        </w:rPr>
        <w:t>на Чернобыльской АЭС" на граждан из подразделений особого риска";</w:t>
      </w:r>
    </w:p>
    <w:p w:rsidR="00532F3C" w:rsidRDefault="00532F3C" w:rsidP="00913629">
      <w:pPr>
        <w:pStyle w:val="a3"/>
        <w:ind w:firstLine="708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10) граждане, достигшие возраста 70 лет;</w:t>
      </w:r>
    </w:p>
    <w:p w:rsidR="00532F3C" w:rsidRDefault="00532F3C" w:rsidP="00913629">
      <w:pPr>
        <w:pStyle w:val="a3"/>
        <w:ind w:firstLine="708"/>
        <w:jc w:val="both"/>
        <w:rPr>
          <w:rFonts w:eastAsiaTheme="minorHAnsi"/>
          <w:lang w:eastAsia="en-US"/>
        </w:rPr>
      </w:pPr>
      <w:bookmarkStart w:id="1" w:name="Par19"/>
      <w:bookmarkEnd w:id="1"/>
      <w:r w:rsidRPr="00485683">
        <w:rPr>
          <w:rFonts w:eastAsiaTheme="minorHAnsi"/>
          <w:lang w:eastAsia="en-US"/>
        </w:rPr>
        <w:t>11)</w:t>
      </w:r>
      <w:r>
        <w:rPr>
          <w:rFonts w:eastAsiaTheme="minorHAnsi"/>
          <w:lang w:eastAsia="en-US"/>
        </w:rPr>
        <w:t xml:space="preserve"> граждане, призванные на военную службу по мобилизации в Вооруженные Силы Российской Федерации, состоявшие на дату призыва на военную службу по мобилизации </w:t>
      </w:r>
      <w:r w:rsidR="009D5DFA">
        <w:rPr>
          <w:rFonts w:eastAsiaTheme="minorHAnsi"/>
          <w:lang w:eastAsia="en-US"/>
        </w:rPr>
        <w:t xml:space="preserve">                      </w:t>
      </w:r>
      <w:r>
        <w:rPr>
          <w:rFonts w:eastAsiaTheme="minorHAnsi"/>
          <w:lang w:eastAsia="en-US"/>
        </w:rPr>
        <w:t xml:space="preserve">в Вооруженные Силы Российской Федерации на воинском учете в военных комиссариатах районов города Санкт-Петербурга, прибывшие для проведения мобилизационных мероприятий </w:t>
      </w:r>
      <w:r w:rsidR="009D5DFA">
        <w:rPr>
          <w:rFonts w:eastAsiaTheme="minorHAnsi"/>
          <w:lang w:eastAsia="en-US"/>
        </w:rPr>
        <w:t xml:space="preserve">                         </w:t>
      </w:r>
      <w:r>
        <w:rPr>
          <w:rFonts w:eastAsiaTheme="minorHAnsi"/>
          <w:lang w:eastAsia="en-US"/>
        </w:rPr>
        <w:t>на основании повестки и в соответствии с решениями призывных комиссий по мобилизации администраций районов Санкт-Петербурга направленные и прибывшие в воинские части;</w:t>
      </w:r>
    </w:p>
    <w:p w:rsidR="00532F3C" w:rsidRDefault="00532F3C" w:rsidP="00913629">
      <w:pPr>
        <w:pStyle w:val="a3"/>
        <w:ind w:firstLine="708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 xml:space="preserve">12) граждане, проходившие военную службу в Вооруженных Силах Российской Федерации, заключившие с 24 февраля 2022 года контракт о прохождении военной службы в Вооруженных Силах Российской Федерации в воинских частях, непосредственно принимавших участие </w:t>
      </w:r>
      <w:r w:rsidR="00485683">
        <w:rPr>
          <w:rFonts w:eastAsiaTheme="minorHAnsi"/>
          <w:lang w:eastAsia="en-US"/>
        </w:rPr>
        <w:t xml:space="preserve">                     </w:t>
      </w:r>
      <w:r>
        <w:rPr>
          <w:rFonts w:eastAsiaTheme="minorHAnsi"/>
          <w:lang w:eastAsia="en-US"/>
        </w:rPr>
        <w:t xml:space="preserve">в специальной военной операции (выполнении специальных задач) на территориях Донецкой Народной Республики, Луганской Народной Республики, Запорожской и Херсонской областей </w:t>
      </w:r>
      <w:r w:rsidR="00485683">
        <w:rPr>
          <w:rFonts w:eastAsiaTheme="minorHAnsi"/>
          <w:lang w:eastAsia="en-US"/>
        </w:rPr>
        <w:t xml:space="preserve">          </w:t>
      </w:r>
      <w:r>
        <w:rPr>
          <w:rFonts w:eastAsiaTheme="minorHAnsi"/>
          <w:lang w:eastAsia="en-US"/>
        </w:rPr>
        <w:t>и Украины, при наличии у них места жительства или места пребывания в Санкт-Петербурге на день завершения своего участия в специальной военной операции;</w:t>
      </w:r>
    </w:p>
    <w:p w:rsidR="00532F3C" w:rsidRDefault="00532F3C" w:rsidP="00913629">
      <w:pPr>
        <w:pStyle w:val="a3"/>
        <w:ind w:firstLine="708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 xml:space="preserve">13) граждане, направленные с 24 февраля 2022 года Военным комиссариатом города </w:t>
      </w:r>
      <w:r w:rsidR="00485683">
        <w:rPr>
          <w:rFonts w:eastAsiaTheme="minorHAnsi"/>
          <w:lang w:eastAsia="en-US"/>
        </w:rPr>
        <w:t xml:space="preserve">          </w:t>
      </w:r>
      <w:r>
        <w:rPr>
          <w:rFonts w:eastAsiaTheme="minorHAnsi"/>
          <w:lang w:eastAsia="en-US"/>
        </w:rPr>
        <w:t xml:space="preserve">Санкт-Петербурга в добровольческие формирования, содействующие выполнению специальных задач, возложенных на Вооруженные Силы Российской Федерации, заключившие контракт </w:t>
      </w:r>
      <w:r w:rsidR="00485683">
        <w:rPr>
          <w:rFonts w:eastAsiaTheme="minorHAnsi"/>
          <w:lang w:eastAsia="en-US"/>
        </w:rPr>
        <w:t xml:space="preserve">                 </w:t>
      </w:r>
      <w:r>
        <w:rPr>
          <w:rFonts w:eastAsiaTheme="minorHAnsi"/>
          <w:lang w:eastAsia="en-US"/>
        </w:rPr>
        <w:t xml:space="preserve">о пребывании в добровольческом формировании, непосредственно принимающем участие </w:t>
      </w:r>
      <w:r w:rsidR="00485683">
        <w:rPr>
          <w:rFonts w:eastAsiaTheme="minorHAnsi"/>
          <w:lang w:eastAsia="en-US"/>
        </w:rPr>
        <w:t xml:space="preserve">                    </w:t>
      </w:r>
      <w:r>
        <w:rPr>
          <w:rFonts w:eastAsiaTheme="minorHAnsi"/>
          <w:lang w:eastAsia="en-US"/>
        </w:rPr>
        <w:t>в специальной военной операции на территориях Донецкой Народной Республики, Луганской Народной Республики, Запорожской и Херсонской областей и Украины, и имеющие место жительства или место пребывания в Санкт-Петербурге;</w:t>
      </w:r>
    </w:p>
    <w:p w:rsidR="00532F3C" w:rsidRDefault="00532F3C" w:rsidP="00913629">
      <w:pPr>
        <w:pStyle w:val="a3"/>
        <w:ind w:firstLine="708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 xml:space="preserve">14) военнослужащие, в том числе уволенные в запас (отставку), военнообязанные, призванные на военные сборы, направлявшиеся в Афганистан в период ведения там боевых действий органами государственной власти СССР, принимавшие участие в боевых действиях при исполнении служебных обязанностей в Афганистане и имеющие место жительства или место пребывания </w:t>
      </w:r>
      <w:r w:rsidR="00485683">
        <w:rPr>
          <w:rFonts w:eastAsiaTheme="minorHAnsi"/>
          <w:lang w:eastAsia="en-US"/>
        </w:rPr>
        <w:t xml:space="preserve">              </w:t>
      </w:r>
      <w:r>
        <w:rPr>
          <w:rFonts w:eastAsiaTheme="minorHAnsi"/>
          <w:lang w:eastAsia="en-US"/>
        </w:rPr>
        <w:t>в Санкт-Петербурге;</w:t>
      </w:r>
    </w:p>
    <w:p w:rsidR="00532F3C" w:rsidRDefault="00532F3C" w:rsidP="00913629">
      <w:pPr>
        <w:pStyle w:val="a3"/>
        <w:ind w:firstLine="708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15) военнослужащие автомобильных батальонов, направлявшиеся в Афганистан в период ведения там боевых действий для доставки грузов и имеющие место жительства или место пребывания в Санкт-Петербурге;</w:t>
      </w:r>
    </w:p>
    <w:p w:rsidR="00532F3C" w:rsidRDefault="00532F3C" w:rsidP="00913629">
      <w:pPr>
        <w:pStyle w:val="a3"/>
        <w:ind w:firstLine="708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16) военнослужащие летного состава, совершавшие с территории СССР вылеты на боевые задания в Афганистан в период ведения там боевых действий и имеющие место жительства или место пребывания в Санкт-Петербурге;</w:t>
      </w:r>
    </w:p>
    <w:p w:rsidR="00532F3C" w:rsidRDefault="00532F3C" w:rsidP="00913629">
      <w:pPr>
        <w:pStyle w:val="a3"/>
        <w:ind w:firstLine="708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lastRenderedPageBreak/>
        <w:t xml:space="preserve">17) лица (включая членов летных экипажей воздушных судов гражданской авиации, выполнявших полеты в Афганистан в период ведения там боевых действий), обслуживавшие воинские части Вооруженных Сил СССР, находившиеся на территории Афганистана в период ведения там боевых действий, получившие в связи с этим ранения, контузии или </w:t>
      </w:r>
      <w:proofErr w:type="gramStart"/>
      <w:r>
        <w:rPr>
          <w:rFonts w:eastAsiaTheme="minorHAnsi"/>
          <w:lang w:eastAsia="en-US"/>
        </w:rPr>
        <w:t>увечья</w:t>
      </w:r>
      <w:proofErr w:type="gramEnd"/>
      <w:r>
        <w:rPr>
          <w:rFonts w:eastAsiaTheme="minorHAnsi"/>
          <w:lang w:eastAsia="en-US"/>
        </w:rPr>
        <w:t xml:space="preserve"> либо награжденные орденами или медалями СССР за участие в обеспечении указанных боевых действий и имеющие место жительства или место пребывания в Санкт-Петербурге;</w:t>
      </w:r>
    </w:p>
    <w:p w:rsidR="00532F3C" w:rsidRDefault="00532F3C" w:rsidP="00913629">
      <w:pPr>
        <w:pStyle w:val="a3"/>
        <w:ind w:firstLine="708"/>
        <w:jc w:val="both"/>
        <w:rPr>
          <w:rFonts w:eastAsiaTheme="minorHAnsi"/>
          <w:lang w:eastAsia="en-US"/>
        </w:rPr>
      </w:pPr>
      <w:bookmarkStart w:id="2" w:name="Par33"/>
      <w:bookmarkEnd w:id="2"/>
      <w:r w:rsidRPr="00485683">
        <w:rPr>
          <w:rFonts w:eastAsiaTheme="minorHAnsi"/>
          <w:lang w:eastAsia="en-US"/>
        </w:rPr>
        <w:t xml:space="preserve">18) </w:t>
      </w:r>
      <w:r>
        <w:rPr>
          <w:rFonts w:eastAsiaTheme="minorHAnsi"/>
          <w:lang w:eastAsia="en-US"/>
        </w:rPr>
        <w:t xml:space="preserve">лица, принимавшие в соответствии с решениями органов исполнительной власти Республики Дагестан участие в боевых действиях в составе отрядов самообороны Республики Дагестан в период с августа по сентябрь 1999 года в ходе контртеррористических операций </w:t>
      </w:r>
      <w:r w:rsidR="00485683">
        <w:rPr>
          <w:rFonts w:eastAsiaTheme="minorHAnsi"/>
          <w:lang w:eastAsia="en-US"/>
        </w:rPr>
        <w:t xml:space="preserve">                 </w:t>
      </w:r>
      <w:r>
        <w:rPr>
          <w:rFonts w:eastAsiaTheme="minorHAnsi"/>
          <w:lang w:eastAsia="en-US"/>
        </w:rPr>
        <w:t xml:space="preserve">на территории Республики Дагестан и имеющие место жительства или место пребывания </w:t>
      </w:r>
      <w:r w:rsidR="00485683">
        <w:rPr>
          <w:rFonts w:eastAsiaTheme="minorHAnsi"/>
          <w:lang w:eastAsia="en-US"/>
        </w:rPr>
        <w:t xml:space="preserve">                       </w:t>
      </w:r>
      <w:r>
        <w:rPr>
          <w:rFonts w:eastAsiaTheme="minorHAnsi"/>
          <w:lang w:eastAsia="en-US"/>
        </w:rPr>
        <w:t>в Санкт-Петербурге;</w:t>
      </w:r>
    </w:p>
    <w:p w:rsidR="00532F3C" w:rsidRDefault="00532F3C" w:rsidP="00913629">
      <w:pPr>
        <w:pStyle w:val="a3"/>
        <w:ind w:firstLine="708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 xml:space="preserve">19) члены семей лиц, указанных в </w:t>
      </w:r>
      <w:hyperlink w:anchor="Par19" w:history="1">
        <w:r w:rsidRPr="00485683">
          <w:rPr>
            <w:rFonts w:eastAsiaTheme="minorHAnsi"/>
            <w:lang w:eastAsia="en-US"/>
          </w:rPr>
          <w:t>подпунктах 11</w:t>
        </w:r>
      </w:hyperlink>
      <w:r w:rsidRPr="00485683">
        <w:rPr>
          <w:rFonts w:eastAsiaTheme="minorHAnsi"/>
          <w:lang w:eastAsia="en-US"/>
        </w:rPr>
        <w:t xml:space="preserve"> - </w:t>
      </w:r>
      <w:hyperlink w:anchor="Par33" w:history="1">
        <w:r w:rsidRPr="00485683">
          <w:rPr>
            <w:rFonts w:eastAsiaTheme="minorHAnsi"/>
            <w:lang w:eastAsia="en-US"/>
          </w:rPr>
          <w:t>18</w:t>
        </w:r>
      </w:hyperlink>
      <w:r>
        <w:rPr>
          <w:rFonts w:eastAsiaTheme="minorHAnsi"/>
          <w:lang w:eastAsia="en-US"/>
        </w:rPr>
        <w:t xml:space="preserve"> настоящего пункта, определенные </w:t>
      </w:r>
      <w:r w:rsidR="00485683">
        <w:rPr>
          <w:rFonts w:eastAsiaTheme="minorHAnsi"/>
          <w:lang w:eastAsia="en-US"/>
        </w:rPr>
        <w:t xml:space="preserve">               </w:t>
      </w:r>
      <w:r>
        <w:rPr>
          <w:rFonts w:eastAsiaTheme="minorHAnsi"/>
          <w:lang w:eastAsia="en-US"/>
        </w:rPr>
        <w:t xml:space="preserve">в соответствии с </w:t>
      </w:r>
      <w:hyperlink r:id="rId7" w:history="1">
        <w:r w:rsidRPr="009D5DFA">
          <w:rPr>
            <w:rFonts w:eastAsiaTheme="minorHAnsi"/>
            <w:lang w:eastAsia="en-US"/>
          </w:rPr>
          <w:t>пунктом 5 статьи 2</w:t>
        </w:r>
      </w:hyperlink>
      <w:r>
        <w:rPr>
          <w:rFonts w:eastAsiaTheme="minorHAnsi"/>
          <w:lang w:eastAsia="en-US"/>
        </w:rPr>
        <w:t xml:space="preserve"> Федерального </w:t>
      </w:r>
      <w:r w:rsidR="009D5DFA">
        <w:rPr>
          <w:rFonts w:eastAsiaTheme="minorHAnsi"/>
          <w:lang w:eastAsia="en-US"/>
        </w:rPr>
        <w:t xml:space="preserve">закона </w:t>
      </w:r>
      <w:r w:rsidR="009D5DFA" w:rsidRPr="009D5DFA">
        <w:rPr>
          <w:rFonts w:eastAsiaTheme="minorHAnsi"/>
          <w:lang w:eastAsia="en-US"/>
        </w:rPr>
        <w:t>от 27.05.1998 N 76-ФЗ "О статусе военнослужащих"</w:t>
      </w:r>
      <w:r>
        <w:rPr>
          <w:rFonts w:eastAsiaTheme="minorHAnsi"/>
          <w:lang w:eastAsia="en-US"/>
        </w:rPr>
        <w:t>.</w:t>
      </w:r>
    </w:p>
    <w:p w:rsidR="00532F3C" w:rsidRDefault="00532F3C" w:rsidP="00913629">
      <w:pPr>
        <w:pStyle w:val="a3"/>
        <w:ind w:firstLine="708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 xml:space="preserve">В случае если право на личный прием в первоочередном порядке в соответствии с настоящим пунктом одновременно имеют два и более гражданина, прием указанных граждан проводится </w:t>
      </w:r>
      <w:r w:rsidR="00485683">
        <w:rPr>
          <w:rFonts w:eastAsiaTheme="minorHAnsi"/>
          <w:lang w:eastAsia="en-US"/>
        </w:rPr>
        <w:t xml:space="preserve">             </w:t>
      </w:r>
      <w:r>
        <w:rPr>
          <w:rFonts w:eastAsiaTheme="minorHAnsi"/>
          <w:lang w:eastAsia="en-US"/>
        </w:rPr>
        <w:t>в порядке их явки на личный прием.</w:t>
      </w:r>
      <w:r w:rsidR="009D5DFA">
        <w:rPr>
          <w:rFonts w:eastAsiaTheme="minorHAnsi"/>
          <w:lang w:eastAsia="en-US"/>
        </w:rPr>
        <w:t>»</w:t>
      </w:r>
    </w:p>
    <w:p w:rsidR="00485683" w:rsidRPr="00485683" w:rsidRDefault="00485683" w:rsidP="00913629">
      <w:pPr>
        <w:pStyle w:val="a3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 xml:space="preserve">  </w:t>
      </w:r>
      <w:r w:rsidR="00913629">
        <w:rPr>
          <w:rFonts w:eastAsiaTheme="minorHAnsi"/>
          <w:lang w:eastAsia="en-US"/>
        </w:rPr>
        <w:tab/>
      </w:r>
      <w:r>
        <w:rPr>
          <w:rFonts w:eastAsiaTheme="minorHAnsi"/>
          <w:lang w:eastAsia="en-US"/>
        </w:rPr>
        <w:t>2. О</w:t>
      </w:r>
      <w:r w:rsidR="00545291">
        <w:rPr>
          <w:rFonts w:eastAsiaTheme="minorHAnsi"/>
          <w:lang w:eastAsia="en-US"/>
        </w:rPr>
        <w:t xml:space="preserve">публиковать настоящее решение </w:t>
      </w:r>
      <w:bookmarkStart w:id="3" w:name="_GoBack"/>
      <w:bookmarkEnd w:id="3"/>
      <w:r w:rsidR="00545291" w:rsidRPr="00545291">
        <w:rPr>
          <w:rFonts w:eastAsiaTheme="minorHAnsi"/>
          <w:lang w:eastAsia="en-US"/>
        </w:rPr>
        <w:t>в официальном периодическом печатном издании</w:t>
      </w:r>
      <w:r>
        <w:rPr>
          <w:rFonts w:eastAsiaTheme="minorHAnsi"/>
          <w:lang w:eastAsia="en-US"/>
        </w:rPr>
        <w:t xml:space="preserve"> «Муниципальный вестник поселка Серово».</w:t>
      </w:r>
    </w:p>
    <w:p w:rsidR="00EB3E68" w:rsidRDefault="00022FA3" w:rsidP="00022FA3">
      <w:pPr>
        <w:tabs>
          <w:tab w:val="left" w:pos="0"/>
        </w:tabs>
        <w:contextualSpacing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ab/>
        <w:t xml:space="preserve">3. </w:t>
      </w:r>
      <w:r w:rsidR="00EB3E68">
        <w:rPr>
          <w:rFonts w:eastAsia="Calibri"/>
          <w:lang w:eastAsia="en-US"/>
        </w:rPr>
        <w:t>Настоящее решение вс</w:t>
      </w:r>
      <w:r>
        <w:rPr>
          <w:rFonts w:eastAsia="Calibri"/>
          <w:lang w:eastAsia="en-US"/>
        </w:rPr>
        <w:t>тупает в силу с момента официального опубликования</w:t>
      </w:r>
      <w:r w:rsidR="00EB3E68">
        <w:rPr>
          <w:rFonts w:eastAsia="Calibri"/>
          <w:lang w:eastAsia="en-US"/>
        </w:rPr>
        <w:t xml:space="preserve">. </w:t>
      </w:r>
    </w:p>
    <w:p w:rsidR="007C6E1D" w:rsidRDefault="00022FA3" w:rsidP="007C6E1D">
      <w:pPr>
        <w:ind w:firstLine="708"/>
        <w:jc w:val="both"/>
      </w:pPr>
      <w:r>
        <w:rPr>
          <w:color w:val="000000"/>
        </w:rPr>
        <w:t xml:space="preserve">4. </w:t>
      </w:r>
      <w:r w:rsidR="00EB3E68">
        <w:rPr>
          <w:color w:val="000000"/>
        </w:rPr>
        <w:t>Контроль за выполнением настоящего решения возложить на Главу</w:t>
      </w:r>
      <w:r w:rsidR="00EB3E68">
        <w:t xml:space="preserve"> внутригородского муниципального образования </w:t>
      </w:r>
      <w:r>
        <w:t xml:space="preserve">города федерального значения </w:t>
      </w:r>
      <w:r w:rsidR="00EB3E68">
        <w:t>Санкт-Петербурга поселок Серово Бабенко А.В.</w:t>
      </w:r>
    </w:p>
    <w:p w:rsidR="007C6E1D" w:rsidRDefault="007C6E1D" w:rsidP="007C6E1D">
      <w:pPr>
        <w:ind w:firstLine="708"/>
        <w:jc w:val="both"/>
      </w:pPr>
    </w:p>
    <w:p w:rsidR="00EB3E68" w:rsidRDefault="00EB3E68" w:rsidP="007C6E1D">
      <w:pPr>
        <w:jc w:val="both"/>
      </w:pPr>
    </w:p>
    <w:p w:rsidR="00913629" w:rsidRDefault="00913629" w:rsidP="007C6E1D">
      <w:pPr>
        <w:jc w:val="both"/>
      </w:pPr>
    </w:p>
    <w:p w:rsidR="00EB3E68" w:rsidRPr="007C6E1D" w:rsidRDefault="00EB3E68" w:rsidP="00EB3E68">
      <w:pPr>
        <w:jc w:val="both"/>
        <w:rPr>
          <w:b/>
        </w:rPr>
      </w:pPr>
      <w:r>
        <w:rPr>
          <w:b/>
        </w:rPr>
        <w:t xml:space="preserve">Глава ВМО п.Серово                                                                                             </w:t>
      </w:r>
      <w:r w:rsidR="00022FA3">
        <w:rPr>
          <w:b/>
        </w:rPr>
        <w:t xml:space="preserve">              </w:t>
      </w:r>
      <w:r>
        <w:rPr>
          <w:b/>
        </w:rPr>
        <w:t xml:space="preserve"> А.В.Бабенко</w:t>
      </w:r>
    </w:p>
    <w:sectPr w:rsidR="00EB3E68" w:rsidRPr="007C6E1D" w:rsidSect="00EF1742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B42746B"/>
    <w:multiLevelType w:val="hybridMultilevel"/>
    <w:tmpl w:val="56B6FA1C"/>
    <w:lvl w:ilvl="0" w:tplc="0419000F">
      <w:start w:val="2"/>
      <w:numFmt w:val="decimal"/>
      <w:lvlText w:val="%1."/>
      <w:lvlJc w:val="left"/>
      <w:pPr>
        <w:ind w:left="2138" w:hanging="360"/>
      </w:pPr>
    </w:lvl>
    <w:lvl w:ilvl="1" w:tplc="04190019">
      <w:start w:val="1"/>
      <w:numFmt w:val="lowerLetter"/>
      <w:lvlText w:val="%2."/>
      <w:lvlJc w:val="left"/>
      <w:pPr>
        <w:ind w:left="2858" w:hanging="360"/>
      </w:pPr>
    </w:lvl>
    <w:lvl w:ilvl="2" w:tplc="0419001B">
      <w:start w:val="1"/>
      <w:numFmt w:val="lowerRoman"/>
      <w:lvlText w:val="%3."/>
      <w:lvlJc w:val="right"/>
      <w:pPr>
        <w:ind w:left="3578" w:hanging="180"/>
      </w:pPr>
    </w:lvl>
    <w:lvl w:ilvl="3" w:tplc="0419000F">
      <w:start w:val="1"/>
      <w:numFmt w:val="decimal"/>
      <w:lvlText w:val="%4."/>
      <w:lvlJc w:val="left"/>
      <w:pPr>
        <w:ind w:left="4298" w:hanging="360"/>
      </w:pPr>
    </w:lvl>
    <w:lvl w:ilvl="4" w:tplc="04190019">
      <w:start w:val="1"/>
      <w:numFmt w:val="lowerLetter"/>
      <w:lvlText w:val="%5."/>
      <w:lvlJc w:val="left"/>
      <w:pPr>
        <w:ind w:left="5018" w:hanging="360"/>
      </w:pPr>
    </w:lvl>
    <w:lvl w:ilvl="5" w:tplc="0419001B">
      <w:start w:val="1"/>
      <w:numFmt w:val="lowerRoman"/>
      <w:lvlText w:val="%6."/>
      <w:lvlJc w:val="right"/>
      <w:pPr>
        <w:ind w:left="5738" w:hanging="180"/>
      </w:pPr>
    </w:lvl>
    <w:lvl w:ilvl="6" w:tplc="0419000F">
      <w:start w:val="1"/>
      <w:numFmt w:val="decimal"/>
      <w:lvlText w:val="%7."/>
      <w:lvlJc w:val="left"/>
      <w:pPr>
        <w:ind w:left="6458" w:hanging="360"/>
      </w:pPr>
    </w:lvl>
    <w:lvl w:ilvl="7" w:tplc="04190019">
      <w:start w:val="1"/>
      <w:numFmt w:val="lowerLetter"/>
      <w:lvlText w:val="%8."/>
      <w:lvlJc w:val="left"/>
      <w:pPr>
        <w:ind w:left="7178" w:hanging="360"/>
      </w:pPr>
    </w:lvl>
    <w:lvl w:ilvl="8" w:tplc="0419001B">
      <w:start w:val="1"/>
      <w:numFmt w:val="lowerRoman"/>
      <w:lvlText w:val="%9."/>
      <w:lvlJc w:val="right"/>
      <w:pPr>
        <w:ind w:left="7898" w:hanging="180"/>
      </w:pPr>
    </w:lvl>
  </w:abstractNum>
  <w:abstractNum w:abstractNumId="1" w15:restartNumberingAfterBreak="0">
    <w:nsid w:val="621759BF"/>
    <w:multiLevelType w:val="hybridMultilevel"/>
    <w:tmpl w:val="99A858B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4EA8"/>
    <w:rsid w:val="00011FB0"/>
    <w:rsid w:val="00022FA3"/>
    <w:rsid w:val="000B2264"/>
    <w:rsid w:val="000E0264"/>
    <w:rsid w:val="001A41D1"/>
    <w:rsid w:val="001A5779"/>
    <w:rsid w:val="00485683"/>
    <w:rsid w:val="004B69B4"/>
    <w:rsid w:val="00532F3C"/>
    <w:rsid w:val="00545291"/>
    <w:rsid w:val="007C4E94"/>
    <w:rsid w:val="007C6E1D"/>
    <w:rsid w:val="008C4EA8"/>
    <w:rsid w:val="00913629"/>
    <w:rsid w:val="00934DAF"/>
    <w:rsid w:val="00950862"/>
    <w:rsid w:val="009B3FF4"/>
    <w:rsid w:val="009D5DFA"/>
    <w:rsid w:val="00BC5ED9"/>
    <w:rsid w:val="00C4084E"/>
    <w:rsid w:val="00E373FB"/>
    <w:rsid w:val="00E95025"/>
    <w:rsid w:val="00EB3E68"/>
    <w:rsid w:val="00EF1742"/>
    <w:rsid w:val="00F637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137AB71-2DFC-49FB-9DBA-EFA2C076CD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B3E6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B3E6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EB3E68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EB3E68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EB3E68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68882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login.consultant.ru/link/?req=doc&amp;base=RZB&amp;n=521804&amp;dst=4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login.consultant.ru/link/?req=doc&amp;base=RZB&amp;n=181977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224</TotalTime>
  <Pages>3</Pages>
  <Words>1338</Words>
  <Characters>7630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15</cp:revision>
  <cp:lastPrinted>2026-04-27T12:34:00Z</cp:lastPrinted>
  <dcterms:created xsi:type="dcterms:W3CDTF">2019-04-26T13:36:00Z</dcterms:created>
  <dcterms:modified xsi:type="dcterms:W3CDTF">2026-05-12T13:08:00Z</dcterms:modified>
</cp:coreProperties>
</file>