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2B6" w:rsidRPr="001402B6" w:rsidRDefault="001402B6" w:rsidP="001402B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402B6">
        <w:rPr>
          <w:rFonts w:ascii="Times New Roman" w:hAnsi="Times New Roman" w:cs="Times New Roman"/>
          <w:b/>
          <w:bCs/>
          <w:sz w:val="24"/>
          <w:szCs w:val="24"/>
        </w:rPr>
        <w:t>Опавшая листва: красота осени или скрытая угроза?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Сентябрь — пора золотой листвы и уютных прогулок. Но для пожарных это ещё и напряжённое время: именно осенью резко растёт число вызовов из</w:t>
      </w:r>
      <w:r w:rsidRPr="001402B6">
        <w:rPr>
          <w:rFonts w:ascii="Times New Roman" w:hAnsi="Times New Roman" w:cs="Times New Roman"/>
          <w:bCs/>
          <w:sz w:val="24"/>
          <w:szCs w:val="24"/>
        </w:rPr>
        <w:noBreakHyphen/>
        <w:t>за костров на дачных и придомовых участках. И чаще всего горят не леса, а кучи опавшей листвы, которую хозяева пытаются «быстро убрать» с помощью огня.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Казалось бы, что может быть безобиднее обычного костра? Но сухая листва горит стремительно: достаточно порыва ветра — и пламя уходит на десятки метров, перекидывается на забор, сарай или дом. Статистика неумолима: осенью до 90 % возгораний происходит по вине человека — из</w:t>
      </w:r>
      <w:r w:rsidRPr="001402B6">
        <w:rPr>
          <w:rFonts w:ascii="Times New Roman" w:hAnsi="Times New Roman" w:cs="Times New Roman"/>
          <w:bCs/>
          <w:sz w:val="24"/>
          <w:szCs w:val="24"/>
        </w:rPr>
        <w:noBreakHyphen/>
        <w:t>за непотушенных костров, брошенных окурков и попыток сжечь растительные остатки.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Но угроза — не только в самом огне. При горении листвы в воздух попадают вредные вещества: мелкодисперсная сажа, угарный газ, а если в кучу случайно попал мусор (пластик, резина, упаковка), то и токсичные соединения. Такой дым особенно опасен для людей с заболеваниями дыхательных путей и сердечно</w:t>
      </w:r>
      <w:r w:rsidRPr="001402B6">
        <w:rPr>
          <w:rFonts w:ascii="Times New Roman" w:hAnsi="Times New Roman" w:cs="Times New Roman"/>
          <w:bCs/>
          <w:sz w:val="24"/>
          <w:szCs w:val="24"/>
        </w:rPr>
        <w:noBreakHyphen/>
        <w:t>сосудистой системы. К тому же на листьях скапливаются частицы дорожной пыли и остатки средств, которыми обрабатывали растения. Получается, сжигая листву, мы одновременно рискуем и своим имуществом, и здоровьем.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Особенно внимательными стоит быть:</w:t>
      </w:r>
    </w:p>
    <w:p w:rsidR="001402B6" w:rsidRPr="001402B6" w:rsidRDefault="001402B6" w:rsidP="001402B6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на опушках леса и в лесопарковых зонах;</w:t>
      </w:r>
    </w:p>
    <w:p w:rsidR="001402B6" w:rsidRPr="001402B6" w:rsidRDefault="001402B6" w:rsidP="001402B6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на дачных и приусадебных участках;</w:t>
      </w:r>
    </w:p>
    <w:p w:rsidR="001402B6" w:rsidRPr="001402B6" w:rsidRDefault="001402B6" w:rsidP="001402B6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вблизи полей и заброшенных земель;</w:t>
      </w:r>
    </w:p>
    <w:p w:rsidR="001402B6" w:rsidRPr="001402B6" w:rsidRDefault="001402B6" w:rsidP="001402B6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у водоёмов, где много сухой травы и камыша.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Безопасные альтернативы огню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Вместо сжигания есть несколько простых и полезных способов утилизировать листву:</w:t>
      </w:r>
    </w:p>
    <w:p w:rsidR="001402B6" w:rsidRPr="001402B6" w:rsidRDefault="001402B6" w:rsidP="001402B6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Компостирование. Листва — отличный материал для компоста. Весной вы получите натуральное удобрение для грядок.</w:t>
      </w:r>
    </w:p>
    <w:p w:rsidR="001402B6" w:rsidRPr="001402B6" w:rsidRDefault="001402B6" w:rsidP="001402B6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Мульчирование. Слой листвы защитит почву от пересыхания и станет естественным удобрением.</w:t>
      </w:r>
    </w:p>
    <w:p w:rsidR="001402B6" w:rsidRPr="001402B6" w:rsidRDefault="001402B6" w:rsidP="001402B6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Вывоз. Соберите листву в плотные мешки и выведите на специализированную площадку — так вы не только обезопасите участок, но и поможете городу поддерживать чистоту.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Что делать, если вы заметили пожар</w:t>
      </w:r>
    </w:p>
    <w:p w:rsidR="001402B6" w:rsidRPr="001402B6" w:rsidRDefault="001402B6" w:rsidP="001402B6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Позвоните 112. Это единый номер экстренных служб — диспетчеры сразу передадут информацию пожарным.</w:t>
      </w:r>
    </w:p>
    <w:p w:rsidR="001402B6" w:rsidRPr="001402B6" w:rsidRDefault="001402B6" w:rsidP="001402B6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Сообщите максимум деталей: где горит (ориентиры, ближайший населённый пункт, дорога), что именно (листва, трава, постройка), есть ли угроза людям.</w:t>
      </w:r>
    </w:p>
    <w:p w:rsidR="001402B6" w:rsidRPr="001402B6" w:rsidRDefault="001402B6" w:rsidP="001402B6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Не пытайтесь тушить большой огонь самостоятельно. Ваша безопасность важнее. Если пламя небольшое и вы уверены в своих силах, можно попробовать сбить его ветками, засыпать землёй или залить водой.</w:t>
      </w:r>
    </w:p>
    <w:p w:rsidR="001402B6" w:rsidRPr="001402B6" w:rsidRDefault="001402B6" w:rsidP="001402B6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lastRenderedPageBreak/>
        <w:t>Предупредите соседей. Если есть угроза распространения, важно, чтобы люди были готовы к эвакуации.</w:t>
      </w:r>
    </w:p>
    <w:p w:rsidR="001402B6" w:rsidRPr="001402B6" w:rsidRDefault="001402B6" w:rsidP="001402B6">
      <w:pPr>
        <w:rPr>
          <w:rFonts w:ascii="Times New Roman" w:hAnsi="Times New Roman" w:cs="Times New Roman"/>
          <w:bCs/>
          <w:sz w:val="24"/>
          <w:szCs w:val="24"/>
        </w:rPr>
      </w:pPr>
      <w:r w:rsidRPr="001402B6">
        <w:rPr>
          <w:rFonts w:ascii="Times New Roman" w:hAnsi="Times New Roman" w:cs="Times New Roman"/>
          <w:bCs/>
          <w:sz w:val="24"/>
          <w:szCs w:val="24"/>
        </w:rPr>
        <w:t>Помните: пожар проще не допустить, чем потушить. Пусть осень будет красивой, спокойной и безопасной!</w:t>
      </w:r>
    </w:p>
    <w:p w:rsidR="001402B6" w:rsidRPr="001402B6" w:rsidRDefault="001402B6" w:rsidP="00356DFC">
      <w:pPr>
        <w:rPr>
          <w:rFonts w:ascii="Times New Roman" w:hAnsi="Times New Roman" w:cs="Times New Roman"/>
          <w:bCs/>
          <w:sz w:val="24"/>
          <w:szCs w:val="24"/>
        </w:rPr>
      </w:pPr>
    </w:p>
    <w:p w:rsidR="00356DFC" w:rsidRPr="00356DFC" w:rsidRDefault="00356DFC" w:rsidP="00356DFC">
      <w:pPr>
        <w:rPr>
          <w:rFonts w:ascii="Times New Roman" w:hAnsi="Times New Roman" w:cs="Times New Roman"/>
        </w:rPr>
      </w:pPr>
      <w:r w:rsidRPr="00356DFC">
        <w:rPr>
          <w:rFonts w:ascii="Times New Roman" w:hAnsi="Times New Roman" w:cs="Times New Roman"/>
          <w:b/>
        </w:rPr>
        <w:t>СПб ГКУ «ПСО Курортного района»</w:t>
      </w:r>
    </w:p>
    <w:p w:rsidR="00495E3A" w:rsidRPr="00356DFC" w:rsidRDefault="00495E3A" w:rsidP="00356DFC">
      <w:pPr>
        <w:rPr>
          <w:rFonts w:ascii="Times New Roman" w:hAnsi="Times New Roman" w:cs="Times New Roman"/>
        </w:rPr>
      </w:pPr>
    </w:p>
    <w:sectPr w:rsidR="00495E3A" w:rsidRPr="00356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7C98"/>
    <w:multiLevelType w:val="multilevel"/>
    <w:tmpl w:val="6014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33BF3"/>
    <w:multiLevelType w:val="multilevel"/>
    <w:tmpl w:val="2A544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B025A5"/>
    <w:multiLevelType w:val="multilevel"/>
    <w:tmpl w:val="AD7CE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D4D00"/>
    <w:multiLevelType w:val="multilevel"/>
    <w:tmpl w:val="57D4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512023"/>
    <w:multiLevelType w:val="multilevel"/>
    <w:tmpl w:val="1086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182A4A"/>
    <w:multiLevelType w:val="multilevel"/>
    <w:tmpl w:val="2C7E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562FA"/>
    <w:multiLevelType w:val="multilevel"/>
    <w:tmpl w:val="B43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452B9D"/>
    <w:multiLevelType w:val="multilevel"/>
    <w:tmpl w:val="B5B6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8F7B15"/>
    <w:multiLevelType w:val="multilevel"/>
    <w:tmpl w:val="2C5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AF"/>
    <w:rsid w:val="000230AF"/>
    <w:rsid w:val="001402B6"/>
    <w:rsid w:val="00356DFC"/>
    <w:rsid w:val="00371EC5"/>
    <w:rsid w:val="00495E3A"/>
    <w:rsid w:val="0068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02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</dc:creator>
  <cp:lastModifiedBy>User</cp:lastModifiedBy>
  <cp:revision>2</cp:revision>
  <cp:lastPrinted>2026-09-18T08:09:00Z</cp:lastPrinted>
  <dcterms:created xsi:type="dcterms:W3CDTF">2026-09-21T06:10:00Z</dcterms:created>
  <dcterms:modified xsi:type="dcterms:W3CDTF">2026-09-21T06:10:00Z</dcterms:modified>
</cp:coreProperties>
</file>