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9F8601" w14:textId="77777777" w:rsidR="00B26DD3" w:rsidRDefault="00B26DD3">
      <w:pPr>
        <w:pStyle w:val="10"/>
        <w:tabs>
          <w:tab w:val="center" w:pos="4677"/>
        </w:tabs>
        <w:spacing w:before="0" w:after="0" w:line="360" w:lineRule="auto"/>
        <w:ind w:firstLine="709"/>
        <w:jc w:val="both"/>
        <w:rPr>
          <w:rFonts w:ascii="Times New Roman" w:hAnsi="Times New Roman"/>
          <w:sz w:val="28"/>
          <w:lang w:val="en-US"/>
        </w:rPr>
      </w:pPr>
    </w:p>
    <w:p w14:paraId="40E4BDCA" w14:textId="77777777" w:rsidR="00B26DD3" w:rsidRDefault="00B26DD3">
      <w:pPr>
        <w:pStyle w:val="10"/>
        <w:tabs>
          <w:tab w:val="center" w:pos="4677"/>
        </w:tabs>
        <w:spacing w:before="0" w:after="0" w:line="360" w:lineRule="auto"/>
        <w:ind w:firstLine="709"/>
        <w:jc w:val="both"/>
        <w:rPr>
          <w:rFonts w:ascii="Times New Roman" w:hAnsi="Times New Roman"/>
          <w:sz w:val="28"/>
          <w:lang w:val="en-US"/>
        </w:rPr>
      </w:pPr>
    </w:p>
    <w:p w14:paraId="0B000000" w14:textId="77777777" w:rsidR="007674A1" w:rsidRDefault="00EB1B76">
      <w:pPr>
        <w:pStyle w:val="10"/>
        <w:tabs>
          <w:tab w:val="center" w:pos="4677"/>
        </w:tabs>
        <w:spacing w:before="0" w:after="0" w:line="360" w:lineRule="auto"/>
        <w:ind w:firstLine="709"/>
        <w:jc w:val="both"/>
        <w:rPr>
          <w:rFonts w:ascii="Times New Roman" w:hAnsi="Times New Roman"/>
          <w:sz w:val="28"/>
        </w:rPr>
      </w:pPr>
      <w:bookmarkStart w:id="0" w:name="_GoBack"/>
      <w:bookmarkEnd w:id="0"/>
      <w:r>
        <w:rPr>
          <w:rFonts w:ascii="Times New Roman" w:hAnsi="Times New Roman"/>
          <w:sz w:val="28"/>
        </w:rPr>
        <w:tab/>
        <w:t xml:space="preserve">Разъяснения по уголовному делу </w:t>
      </w:r>
    </w:p>
    <w:p w14:paraId="0C000000" w14:textId="77777777" w:rsidR="007674A1" w:rsidRDefault="007674A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D000000" w14:textId="77777777" w:rsidR="007674A1" w:rsidRDefault="00EB1B7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Утверждено обвинительное заключение по уголовному делу в отношении несовершеннолетнего </w:t>
      </w:r>
      <w:proofErr w:type="spellStart"/>
      <w:r>
        <w:rPr>
          <w:rFonts w:ascii="Times New Roman" w:hAnsi="Times New Roman"/>
          <w:sz w:val="28"/>
        </w:rPr>
        <w:t>дропа</w:t>
      </w:r>
      <w:proofErr w:type="spellEnd"/>
      <w:r>
        <w:rPr>
          <w:rFonts w:ascii="Times New Roman" w:hAnsi="Times New Roman"/>
          <w:sz w:val="28"/>
        </w:rPr>
        <w:t xml:space="preserve"> в совершении преступлений, предусмотренных ч. 4 ст. 159, ч. 4 ст. 159, ч. 3 ст. 159, ч. 3 ст. 159, ч. 4 ст. 159, ч. 4 ст. 159 УК РФ</w:t>
      </w:r>
    </w:p>
    <w:p w14:paraId="0E000000" w14:textId="77777777" w:rsidR="007674A1" w:rsidRDefault="007674A1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</w:p>
    <w:p w14:paraId="0F000000" w14:textId="77777777" w:rsidR="007674A1" w:rsidRDefault="00EB1B76">
      <w:pPr>
        <w:spacing w:after="0"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</w:rPr>
        <w:t xml:space="preserve">Прокуратура Курортного района утвердила обвинительное заключение по уголовному делу в отношении несовершеннолетнего </w:t>
      </w:r>
      <w:proofErr w:type="spellStart"/>
      <w:r>
        <w:rPr>
          <w:rFonts w:ascii="Times New Roman" w:hAnsi="Times New Roman"/>
          <w:sz w:val="28"/>
        </w:rPr>
        <w:t>дропа</w:t>
      </w:r>
      <w:proofErr w:type="spellEnd"/>
      <w:r>
        <w:rPr>
          <w:rFonts w:ascii="Times New Roman" w:hAnsi="Times New Roman"/>
          <w:sz w:val="28"/>
        </w:rPr>
        <w:t xml:space="preserve">, который прибыл с Новосибирска без родителей для заработка денежных средств. Он обвиняется по ч. 4 ст. 159, ч. 4 ст. 159, ч. 3 ст. 159, ч. 3 ст. 159, ч. 4 ст. 159, ч. 4 ст. 159 УК РФ, </w:t>
      </w:r>
      <w:proofErr w:type="gramStart"/>
      <w:r>
        <w:rPr>
          <w:rFonts w:ascii="Times New Roman" w:hAnsi="Times New Roman"/>
          <w:sz w:val="28"/>
        </w:rPr>
        <w:t>мошенничество</w:t>
      </w:r>
      <w:proofErr w:type="gramEnd"/>
      <w:r>
        <w:rPr>
          <w:rFonts w:ascii="Times New Roman" w:hAnsi="Times New Roman"/>
          <w:sz w:val="28"/>
        </w:rPr>
        <w:t xml:space="preserve"> совершенное в крупном размере и особо крупном размере.</w:t>
      </w:r>
    </w:p>
    <w:p w14:paraId="10000000" w14:textId="77777777" w:rsidR="007674A1" w:rsidRDefault="007674A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1000000" w14:textId="77777777" w:rsidR="007674A1" w:rsidRDefault="00EB1B7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версии следствия, в точно неустановленное время в период с 28.01.2026 по 04.02.2026 на территории Санкт-Петербурга выезжал по указанным кураторам адресам и получал с рук обманутых граждан денежные средства, впоследствии потерпевшим передавал</w:t>
      </w:r>
      <w:r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sz w:val="28"/>
        </w:rPr>
        <w:t>подложные документы о декларировании их денежных средств, после чего все полученные денежные средства по договоренности с соучастниками преступления передал их неустановленному следствием лицу, за что должен был получить, однако не получил денежное вознаграждение в неустановленном размере.</w:t>
      </w:r>
    </w:p>
    <w:p w14:paraId="12000000" w14:textId="77777777" w:rsidR="007674A1" w:rsidRDefault="00EB1B7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Таким образом, несовершеннолетний </w:t>
      </w:r>
      <w:proofErr w:type="spellStart"/>
      <w:r>
        <w:rPr>
          <w:rFonts w:ascii="Times New Roman" w:hAnsi="Times New Roman"/>
          <w:sz w:val="28"/>
        </w:rPr>
        <w:t>дроп</w:t>
      </w:r>
      <w:proofErr w:type="spellEnd"/>
      <w:r>
        <w:rPr>
          <w:rFonts w:ascii="Times New Roman" w:hAnsi="Times New Roman"/>
          <w:sz w:val="28"/>
        </w:rPr>
        <w:t xml:space="preserve"> в указанный период времени, действуя группой лиц по предварительному сговору с неустановленными следствием лицами (материалы уголовного </w:t>
      </w:r>
      <w:proofErr w:type="gramStart"/>
      <w:r>
        <w:rPr>
          <w:rFonts w:ascii="Times New Roman" w:hAnsi="Times New Roman"/>
          <w:sz w:val="28"/>
        </w:rPr>
        <w:t>дела</w:t>
      </w:r>
      <w:proofErr w:type="gramEnd"/>
      <w:r>
        <w:rPr>
          <w:rFonts w:ascii="Times New Roman" w:hAnsi="Times New Roman"/>
          <w:sz w:val="28"/>
        </w:rPr>
        <w:t xml:space="preserve"> в отношении которых выделены в отдельное производство), совершил хищение путем обмана денежных средств потерпевших, причинив материальный ущерб на сумму более 10 млн. рублей.</w:t>
      </w:r>
    </w:p>
    <w:p w14:paraId="13000000" w14:textId="77777777" w:rsidR="007674A1" w:rsidRDefault="007674A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4000000" w14:textId="77777777" w:rsidR="007674A1" w:rsidRDefault="00EB1B7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Уголовное дело направлено прокуратурой района в </w:t>
      </w:r>
      <w:proofErr w:type="spellStart"/>
      <w:r>
        <w:rPr>
          <w:rFonts w:ascii="Times New Roman" w:hAnsi="Times New Roman"/>
          <w:sz w:val="28"/>
        </w:rPr>
        <w:t>Сестрорецкий</w:t>
      </w:r>
      <w:proofErr w:type="spellEnd"/>
      <w:r>
        <w:rPr>
          <w:rFonts w:ascii="Times New Roman" w:hAnsi="Times New Roman"/>
          <w:sz w:val="28"/>
        </w:rPr>
        <w:t xml:space="preserve"> районный суд для рассмотрения по существу.</w:t>
      </w:r>
    </w:p>
    <w:p w14:paraId="15000000" w14:textId="77777777" w:rsidR="007674A1" w:rsidRDefault="007674A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6000000" w14:textId="77777777" w:rsidR="007674A1" w:rsidRDefault="007674A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7000000" w14:textId="77777777" w:rsidR="007674A1" w:rsidRDefault="00EB1B76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Помощник прокурора района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Л.А. Романова</w:t>
      </w:r>
    </w:p>
    <w:p w14:paraId="18000000" w14:textId="77777777" w:rsidR="007674A1" w:rsidRDefault="007674A1"/>
    <w:sectPr w:rsidR="007674A1">
      <w:pgSz w:w="11906" w:h="16838"/>
      <w:pgMar w:top="1134" w:right="850" w:bottom="993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7674A1"/>
    <w:rsid w:val="007674A1"/>
    <w:rsid w:val="00B26DD3"/>
    <w:rsid w:val="00EB1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Строгий1"/>
    <w:basedOn w:val="23"/>
    <w:link w:val="a3"/>
    <w:rPr>
      <w:b/>
    </w:rPr>
  </w:style>
  <w:style w:type="character" w:styleId="a3">
    <w:name w:val="Strong"/>
    <w:basedOn w:val="a0"/>
    <w:link w:val="12"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customStyle="1" w:styleId="23">
    <w:name w:val="Основной шрифт абзаца2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color w:val="000000"/>
      <w:sz w:val="24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9">
    <w:name w:val="Обычный1"/>
    <w:link w:val="1a"/>
    <w:rPr>
      <w:sz w:val="22"/>
    </w:rPr>
  </w:style>
  <w:style w:type="character" w:customStyle="1" w:styleId="1a">
    <w:name w:val="Обычный1"/>
    <w:link w:val="19"/>
    <w:rPr>
      <w:sz w:val="22"/>
    </w:rPr>
  </w:style>
  <w:style w:type="paragraph" w:customStyle="1" w:styleId="24">
    <w:name w:val="Гиперссылка2"/>
    <w:link w:val="a8"/>
    <w:rPr>
      <w:color w:val="0000FF"/>
      <w:u w:val="single"/>
    </w:rPr>
  </w:style>
  <w:style w:type="character" w:styleId="a8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d">
    <w:name w:val="Обычный1"/>
    <w:link w:val="1e"/>
    <w:rPr>
      <w:sz w:val="22"/>
    </w:rPr>
  </w:style>
  <w:style w:type="character" w:customStyle="1" w:styleId="1e">
    <w:name w:val="Обычный1"/>
    <w:link w:val="1d"/>
    <w:rPr>
      <w:sz w:val="22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uturisfootnotegroup">
    <w:name w:val="futurisfootnotegroup"/>
    <w:basedOn w:val="23"/>
    <w:link w:val="futurisfootnotegroup0"/>
  </w:style>
  <w:style w:type="character" w:customStyle="1" w:styleId="futurisfootnotegroup0">
    <w:name w:val="futurisfootnotegroup"/>
    <w:basedOn w:val="a0"/>
    <w:link w:val="futurisfootnotegroup"/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Строгий1"/>
    <w:basedOn w:val="23"/>
    <w:link w:val="a3"/>
    <w:rPr>
      <w:b/>
    </w:rPr>
  </w:style>
  <w:style w:type="character" w:styleId="a3">
    <w:name w:val="Strong"/>
    <w:basedOn w:val="a0"/>
    <w:link w:val="12"/>
    <w:rPr>
      <w:b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a4">
    <w:name w:val="List Paragraph"/>
    <w:basedOn w:val="a"/>
    <w:link w:val="a5"/>
    <w:pPr>
      <w:ind w:left="720"/>
      <w:contextualSpacing/>
    </w:pPr>
  </w:style>
  <w:style w:type="character" w:customStyle="1" w:styleId="a5">
    <w:name w:val="Абзац списка Знак"/>
    <w:basedOn w:val="1"/>
    <w:link w:val="a4"/>
    <w:rPr>
      <w:sz w:val="22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3">
    <w:name w:val="Основной шрифт абзаца1"/>
    <w:link w:val="14"/>
  </w:style>
  <w:style w:type="character" w:customStyle="1" w:styleId="14">
    <w:name w:val="Основной шрифт абзаца1"/>
    <w:link w:val="13"/>
  </w:style>
  <w:style w:type="paragraph" w:customStyle="1" w:styleId="15">
    <w:name w:val="Гиперссылка1"/>
    <w:link w:val="16"/>
    <w:rPr>
      <w:color w:val="0000FF"/>
      <w:u w:val="single"/>
    </w:rPr>
  </w:style>
  <w:style w:type="character" w:customStyle="1" w:styleId="16">
    <w:name w:val="Гиперссылка1"/>
    <w:link w:val="15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7">
    <w:name w:val="Гиперссылка1"/>
    <w:link w:val="18"/>
    <w:rPr>
      <w:color w:val="0000FF"/>
      <w:u w:val="single"/>
    </w:rPr>
  </w:style>
  <w:style w:type="character" w:customStyle="1" w:styleId="18">
    <w:name w:val="Гиперссылка1"/>
    <w:link w:val="17"/>
    <w:rPr>
      <w:color w:val="0000FF"/>
      <w:u w:val="single"/>
    </w:rPr>
  </w:style>
  <w:style w:type="paragraph" w:customStyle="1" w:styleId="23">
    <w:name w:val="Основной шрифт абзаца2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color w:val="000000"/>
      <w:sz w:val="24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9">
    <w:name w:val="Обычный1"/>
    <w:link w:val="1a"/>
    <w:rPr>
      <w:sz w:val="22"/>
    </w:rPr>
  </w:style>
  <w:style w:type="character" w:customStyle="1" w:styleId="1a">
    <w:name w:val="Обычный1"/>
    <w:link w:val="19"/>
    <w:rPr>
      <w:sz w:val="22"/>
    </w:rPr>
  </w:style>
  <w:style w:type="paragraph" w:customStyle="1" w:styleId="24">
    <w:name w:val="Гиперссылка2"/>
    <w:link w:val="a8"/>
    <w:rPr>
      <w:color w:val="0000FF"/>
      <w:u w:val="single"/>
    </w:rPr>
  </w:style>
  <w:style w:type="character" w:styleId="a8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b">
    <w:name w:val="toc 1"/>
    <w:next w:val="a"/>
    <w:link w:val="1c"/>
    <w:uiPriority w:val="39"/>
    <w:rPr>
      <w:rFonts w:ascii="XO Thames" w:hAnsi="XO Thames"/>
      <w:b/>
      <w:sz w:val="28"/>
    </w:rPr>
  </w:style>
  <w:style w:type="character" w:customStyle="1" w:styleId="1c">
    <w:name w:val="Оглавление 1 Знак"/>
    <w:link w:val="1b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d">
    <w:name w:val="Обычный1"/>
    <w:link w:val="1e"/>
    <w:rPr>
      <w:sz w:val="22"/>
    </w:rPr>
  </w:style>
  <w:style w:type="character" w:customStyle="1" w:styleId="1e">
    <w:name w:val="Обычный1"/>
    <w:link w:val="1d"/>
    <w:rPr>
      <w:sz w:val="22"/>
    </w:rPr>
  </w:style>
  <w:style w:type="paragraph" w:customStyle="1" w:styleId="1f">
    <w:name w:val="Основной шрифт абзаца1"/>
    <w:link w:val="1f0"/>
  </w:style>
  <w:style w:type="character" w:customStyle="1" w:styleId="1f0">
    <w:name w:val="Основной шрифт абзаца1"/>
    <w:link w:val="1f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futurisfootnotegroup">
    <w:name w:val="futurisfootnotegroup"/>
    <w:basedOn w:val="23"/>
    <w:link w:val="futurisfootnotegroup0"/>
  </w:style>
  <w:style w:type="character" w:customStyle="1" w:styleId="futurisfootnotegroup0">
    <w:name w:val="futurisfootnotegroup"/>
    <w:basedOn w:val="a0"/>
    <w:link w:val="futurisfootnotegroup"/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253</Words>
  <Characters>1445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2026-09-17T07:48:00Z</dcterms:created>
  <dcterms:modified xsi:type="dcterms:W3CDTF">2026-09-17T08:13:00Z</dcterms:modified>
</cp:coreProperties>
</file>