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DCA" w:rsidRPr="00041DCA" w:rsidRDefault="00EB20E3" w:rsidP="00041DCA">
      <w:pPr>
        <w:pStyle w:val="a3"/>
        <w:spacing w:before="0" w:after="0"/>
        <w:rPr>
          <w:color w:val="494949"/>
        </w:rPr>
      </w:pPr>
      <w:r>
        <w:rPr>
          <w:rStyle w:val="a4"/>
          <w:color w:val="494949"/>
        </w:rPr>
        <w:t>05</w:t>
      </w:r>
      <w:r w:rsidR="00FE11D3">
        <w:rPr>
          <w:rStyle w:val="a4"/>
          <w:color w:val="494949"/>
        </w:rPr>
        <w:t xml:space="preserve"> </w:t>
      </w:r>
      <w:r>
        <w:rPr>
          <w:rStyle w:val="a4"/>
          <w:color w:val="494949"/>
        </w:rPr>
        <w:t>сентября</w:t>
      </w:r>
      <w:r w:rsidR="00FE11D3">
        <w:rPr>
          <w:rStyle w:val="a4"/>
          <w:color w:val="494949"/>
        </w:rPr>
        <w:t xml:space="preserve"> жи</w:t>
      </w:r>
      <w:r w:rsidR="00AA75BE">
        <w:rPr>
          <w:rStyle w:val="a4"/>
          <w:color w:val="494949"/>
        </w:rPr>
        <w:t>тели ВМО п</w:t>
      </w:r>
      <w:r>
        <w:rPr>
          <w:rStyle w:val="a4"/>
          <w:color w:val="494949"/>
        </w:rPr>
        <w:t xml:space="preserve">. Серово совершили </w:t>
      </w:r>
      <w:r w:rsidR="00FE11D3">
        <w:rPr>
          <w:rStyle w:val="a4"/>
          <w:color w:val="494949"/>
        </w:rPr>
        <w:t xml:space="preserve">экскурсию в </w:t>
      </w:r>
      <w:r>
        <w:rPr>
          <w:rStyle w:val="a4"/>
          <w:color w:val="494949"/>
        </w:rPr>
        <w:t xml:space="preserve">Музей-заповедник «Прорыв блокады Ленинграда» с посещением </w:t>
      </w:r>
      <w:r w:rsidR="00041DCA">
        <w:rPr>
          <w:rStyle w:val="a4"/>
          <w:color w:val="494949"/>
        </w:rPr>
        <w:t xml:space="preserve">таких знаковых мест, как: </w:t>
      </w:r>
      <w:r w:rsidR="00041DCA" w:rsidRPr="00041DCA">
        <w:rPr>
          <w:b/>
          <w:bCs/>
          <w:color w:val="494949"/>
        </w:rPr>
        <w:t>Музей-диорама «Прорыв блокады Ленинграда»</w:t>
      </w:r>
      <w:r w:rsidR="00041DCA">
        <w:rPr>
          <w:b/>
          <w:bCs/>
          <w:color w:val="494949"/>
        </w:rPr>
        <w:t xml:space="preserve">, </w:t>
      </w:r>
      <w:r w:rsidR="00041DCA" w:rsidRPr="00041DCA">
        <w:rPr>
          <w:b/>
          <w:bCs/>
          <w:color w:val="494949"/>
        </w:rPr>
        <w:t>Музей-панорама «Прорыв»</w:t>
      </w:r>
      <w:r w:rsidR="00041DCA">
        <w:rPr>
          <w:color w:val="494949"/>
        </w:rPr>
        <w:t xml:space="preserve">, </w:t>
      </w:r>
      <w:r w:rsidR="00041DCA" w:rsidRPr="00041DCA">
        <w:rPr>
          <w:b/>
          <w:bCs/>
          <w:color w:val="494949"/>
        </w:rPr>
        <w:t>Выставка военной техники</w:t>
      </w:r>
      <w:r w:rsidR="00041DCA">
        <w:rPr>
          <w:b/>
          <w:bCs/>
          <w:color w:val="494949"/>
        </w:rPr>
        <w:t xml:space="preserve">, </w:t>
      </w:r>
      <w:r w:rsidR="00041DCA" w:rsidRPr="00041DCA">
        <w:rPr>
          <w:b/>
          <w:bCs/>
          <w:color w:val="494949"/>
        </w:rPr>
        <w:t>Мемориал «Невский пятачок»</w:t>
      </w:r>
      <w:r w:rsidR="00041DCA" w:rsidRPr="00041DCA">
        <w:rPr>
          <w:color w:val="494949"/>
        </w:rPr>
        <w:t xml:space="preserve"> </w:t>
      </w:r>
    </w:p>
    <w:p w:rsidR="00041DCA" w:rsidRDefault="00041DCA" w:rsidP="00FE11D3">
      <w:pPr>
        <w:pStyle w:val="a3"/>
        <w:rPr>
          <w:color w:val="494949"/>
        </w:rPr>
      </w:pPr>
      <w:r>
        <w:rPr>
          <w:color w:val="494949"/>
          <w:shd w:val="clear" w:color="auto" w:fill="F4F4E7"/>
        </w:rPr>
        <w:t xml:space="preserve">Такие поездки имеют огромное значение для сохранения исторической памяти и воспитания уважения к подвигу народа, особенно молодому поколению, глубже понять цену победы и прочувствовать подвиг защитников Ленинграда. </w:t>
      </w:r>
    </w:p>
    <w:p w:rsidR="00FF6A0C" w:rsidRDefault="00FE11D3" w:rsidP="00041DCA">
      <w:pPr>
        <w:pStyle w:val="a3"/>
        <w:rPr>
          <w:color w:val="494949"/>
        </w:rPr>
      </w:pPr>
      <w:r>
        <w:rPr>
          <w:color w:val="494949"/>
        </w:rPr>
        <w:t xml:space="preserve">Благодарим участников за этот прекрасный день! </w:t>
      </w:r>
    </w:p>
    <w:p w:rsidR="00030FC5" w:rsidRDefault="00030FC5" w:rsidP="00041DCA">
      <w:pPr>
        <w:pStyle w:val="a3"/>
        <w:rPr>
          <w:color w:val="494949"/>
        </w:rPr>
      </w:pPr>
    </w:p>
    <w:p w:rsidR="00041DCA" w:rsidRDefault="00030FC5" w:rsidP="00041DCA">
      <w:pPr>
        <w:pStyle w:val="a3"/>
      </w:pPr>
      <w:r>
        <w:rPr>
          <w:noProof/>
        </w:rPr>
        <w:drawing>
          <wp:inline distT="0" distB="0" distL="0" distR="0">
            <wp:extent cx="4581525" cy="3437003"/>
            <wp:effectExtent l="0" t="0" r="0" b="0"/>
            <wp:docPr id="1" name="Рисунок 1" descr="d:\Документы\Documents\Документы\на сайт МО\2026\сентябрь\20260905_105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на сайт МО\2026\сентябрь\20260905_1052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912" cy="343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FC5" w:rsidRDefault="00030FC5" w:rsidP="00041DCA">
      <w:pPr>
        <w:pStyle w:val="a3"/>
      </w:pPr>
      <w:r>
        <w:rPr>
          <w:noProof/>
        </w:rPr>
        <w:drawing>
          <wp:inline distT="0" distB="0" distL="0" distR="0">
            <wp:extent cx="4610100" cy="3457575"/>
            <wp:effectExtent l="0" t="0" r="0" b="0"/>
            <wp:docPr id="2" name="Рисунок 2" descr="d:\Документы\Documents\Документы\на сайт МО\2026\сентябрь\20260905_115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Documents\Документы\на сайт МО\2026\сентябрь\20260905_1158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638" cy="345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FC5" w:rsidRDefault="00030FC5" w:rsidP="00041DCA">
      <w:pPr>
        <w:pStyle w:val="a3"/>
      </w:pPr>
      <w:r>
        <w:rPr>
          <w:noProof/>
        </w:rPr>
        <w:lastRenderedPageBreak/>
        <w:drawing>
          <wp:inline distT="0" distB="0" distL="0" distR="0">
            <wp:extent cx="5940425" cy="4456433"/>
            <wp:effectExtent l="0" t="0" r="3175" b="1270"/>
            <wp:docPr id="3" name="Рисунок 3" descr="d:\Документы\Documents\Документы\на сайт МО\2026\сентябрь\20260905_141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Documents\Документы\на сайт МО\2026\сентябрь\20260905_1413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FC5" w:rsidRDefault="00030FC5" w:rsidP="00041DCA">
      <w:pPr>
        <w:pStyle w:val="a3"/>
      </w:pPr>
      <w:r>
        <w:rPr>
          <w:noProof/>
        </w:rPr>
        <w:drawing>
          <wp:inline distT="0" distB="0" distL="0" distR="0">
            <wp:extent cx="5940425" cy="4456433"/>
            <wp:effectExtent l="0" t="0" r="3175" b="1270"/>
            <wp:docPr id="4" name="Рисунок 4" descr="d:\Документы\Documents\Документы\на сайт МО\2026\сентябрь\20260905_150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\Documents\Документы\на сайт МО\2026\сентябрь\20260905_1504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0FC5" w:rsidSect="00030FC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C6482"/>
    <w:multiLevelType w:val="multilevel"/>
    <w:tmpl w:val="32B83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1D3"/>
    <w:rsid w:val="00030FC5"/>
    <w:rsid w:val="00041DCA"/>
    <w:rsid w:val="00AA75BE"/>
    <w:rsid w:val="00EB20E3"/>
    <w:rsid w:val="00FE11D3"/>
    <w:rsid w:val="00FF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1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11D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3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F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1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11D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3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F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9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7</cp:revision>
  <dcterms:created xsi:type="dcterms:W3CDTF">2026-09-07T13:55:00Z</dcterms:created>
  <dcterms:modified xsi:type="dcterms:W3CDTF">2026-09-14T12:46:00Z</dcterms:modified>
</cp:coreProperties>
</file>